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2D8" w:rsidRDefault="004322D8" w:rsidP="004322D8">
      <w:pPr>
        <w:ind w:firstLine="720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2401570</wp:posOffset>
            </wp:positionH>
            <wp:positionV relativeFrom="paragraph">
              <wp:posOffset>-558800</wp:posOffset>
            </wp:positionV>
            <wp:extent cx="906145" cy="955040"/>
            <wp:effectExtent l="19050" t="0" r="8255" b="0"/>
            <wp:wrapNone/>
            <wp:docPr id="2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95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22D8" w:rsidRPr="000E57F6" w:rsidRDefault="004322D8" w:rsidP="004322D8"/>
    <w:p w:rsidR="004322D8" w:rsidRPr="00DB540F" w:rsidRDefault="004322D8" w:rsidP="004322D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DB540F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ประกาศสภาเทศบาลตำบลกรูด</w:t>
      </w:r>
    </w:p>
    <w:p w:rsidR="004322D8" w:rsidRPr="00DB540F" w:rsidRDefault="004322D8" w:rsidP="004322D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B540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  ขอเชิญเข้าร่วมรับฟังการประชุมสภาเทศบาลตำบลกรูด  </w:t>
      </w:r>
    </w:p>
    <w:p w:rsidR="004322D8" w:rsidRPr="00DB540F" w:rsidRDefault="004322D8" w:rsidP="004322D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สมัยสามัญ  สมัยที่ </w:t>
      </w:r>
      <w:proofErr w:type="gramStart"/>
      <w:r>
        <w:rPr>
          <w:rFonts w:ascii="TH SarabunIT๙" w:hAnsi="TH SarabunIT๙" w:cs="TH SarabunIT๙"/>
          <w:b/>
          <w:bCs/>
          <w:sz w:val="36"/>
          <w:szCs w:val="36"/>
        </w:rPr>
        <w:t xml:space="preserve">2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</w:t>
      </w:r>
      <w:proofErr w:type="gramEnd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๒๕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62 </w:t>
      </w:r>
      <w:r w:rsidRPr="00DB540F">
        <w:rPr>
          <w:rFonts w:ascii="TH SarabunIT๙" w:hAnsi="TH SarabunIT๙" w:cs="TH SarabunIT๙"/>
          <w:b/>
          <w:bCs/>
          <w:sz w:val="36"/>
          <w:szCs w:val="36"/>
          <w:cs/>
        </w:rPr>
        <w:t>ครั้งที่ ๑</w:t>
      </w:r>
    </w:p>
    <w:p w:rsidR="004322D8" w:rsidRPr="00DB540F" w:rsidRDefault="004322D8" w:rsidP="004322D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322D8" w:rsidRPr="00DB540F" w:rsidRDefault="004322D8" w:rsidP="004322D8">
      <w:pPr>
        <w:jc w:val="center"/>
        <w:rPr>
          <w:rFonts w:ascii="TH SarabunIT๙" w:hAnsi="TH SarabunIT๙" w:cs="TH SarabunIT๙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</w:rPr>
        <w:t>&gt;&gt;&gt;&gt;&gt;&gt;&gt;&gt;&gt;&gt;&gt;&gt;&gt;&gt;&gt;&gt;&gt;&gt;</w:t>
      </w:r>
    </w:p>
    <w:p w:rsidR="004322D8" w:rsidRPr="00DB540F" w:rsidRDefault="004322D8" w:rsidP="004322D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322D8" w:rsidRPr="00DB540F" w:rsidRDefault="004322D8" w:rsidP="004322D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ตามประกาศสภาเทศบาลตำบลกรูด 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ได้กำหนดสมัยประชุมสามัญ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62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ตั้งแต่</w:t>
      </w:r>
      <w:r w:rsidRPr="003514E5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15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เมษายน 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62  เป็นต้นไป  มีกำหนด  30  วัน </w:t>
      </w:r>
      <w:r w:rsidRPr="003514E5">
        <w:rPr>
          <w:rFonts w:ascii="TH SarabunIT๙" w:hAnsi="TH SarabunIT๙" w:cs="TH SarabunIT๙"/>
          <w:sz w:val="32"/>
          <w:szCs w:val="32"/>
          <w:cs/>
        </w:rPr>
        <w:t xml:space="preserve"> ตามประกาศสภาเทศบาลตำบลกรูด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 28  กุมภาพันธ์ 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62</w:t>
      </w:r>
      <w:r w:rsidRPr="003514E5">
        <w:rPr>
          <w:rFonts w:ascii="TH SarabunIT๙" w:hAnsi="TH SarabunIT๙" w:cs="TH SarabunIT๙"/>
          <w:sz w:val="32"/>
          <w:szCs w:val="32"/>
        </w:rPr>
        <w:t xml:space="preserve">  </w:t>
      </w:r>
      <w:r w:rsidRPr="003514E5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กำหนดสมัยประชุมสภาเทศบาลตำบลกรูด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62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และสมัยสามัญ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สมัยที่ ๑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63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ไปแล้ว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นั้น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 ประกอบกับพระราชบัญญัติข้อมูลข่าวสารของทางราชการ พ.ศ. ๒๕๔๐ และตามความในข้อ ๒๔ แห่งระเบียบกระทรวงมหาดไทย  ว่าด้วยข้อบังคับการประชุมสภาท้องถิ่น  พ.ศ. ๒๕๔๗ แก้ไขเพิ่มเติม (ฉบับที่ 2) พ.ศ. 2554 กำหนดให้ประชาชน  สามารถรับรู้ข้อมูลข่าวสารเกี่ยวกับการดำเนินการต่างๆ  ของรัฐ  เพื่อให้ประชาชนสามารถแสดงความคิดเห็นหรือใช้สิทธิได้อย่างถูกต้อง  และเป็นการส่งเสริมการมีส่วนร่วมของประชาชนตามระบอบประชาธิปไตย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B540F">
        <w:rPr>
          <w:rFonts w:ascii="TH SarabunIT๙" w:hAnsi="TH SarabunIT๙" w:cs="TH SarabunIT๙"/>
          <w:sz w:val="32"/>
          <w:szCs w:val="32"/>
          <w:cs/>
        </w:rPr>
        <w:t>เปิดโอกาสให้ประชาชนได้มีส่วนร่วมในการรับฟังการประชุมสภาเทศบาลตำบลกรูด</w:t>
      </w:r>
    </w:p>
    <w:p w:rsidR="004322D8" w:rsidRPr="00DB540F" w:rsidRDefault="004322D8" w:rsidP="004322D8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ab/>
      </w:r>
      <w:r w:rsidRPr="00DB540F">
        <w:rPr>
          <w:rFonts w:ascii="TH SarabunIT๙" w:hAnsi="TH SarabunIT๙" w:cs="TH SarabunIT๙"/>
          <w:sz w:val="32"/>
          <w:szCs w:val="32"/>
          <w:cs/>
        </w:rPr>
        <w:tab/>
        <w:t xml:space="preserve">ดังนั้น  สภาเทศบาลตำบลกรูด  </w:t>
      </w:r>
      <w:r w:rsidRPr="00DB540F">
        <w:rPr>
          <w:rFonts w:ascii="TH SarabunIT๙" w:hAnsi="TH SarabunIT๙" w:cs="TH SarabunIT๙"/>
          <w:b/>
          <w:bCs/>
          <w:sz w:val="32"/>
          <w:szCs w:val="32"/>
          <w:cs/>
        </w:rPr>
        <w:t>จึงขอเชิญชวนประชาชน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ผู้สนใจ</w:t>
      </w:r>
      <w:r w:rsidRPr="00DB540F">
        <w:rPr>
          <w:rFonts w:ascii="TH SarabunIT๙" w:hAnsi="TH SarabunIT๙" w:cs="TH SarabunIT๙"/>
          <w:b/>
          <w:bCs/>
          <w:sz w:val="32"/>
          <w:szCs w:val="32"/>
          <w:cs/>
        </w:rPr>
        <w:t>ทุกท่าน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B540F">
        <w:rPr>
          <w:rFonts w:ascii="TH SarabunIT๙" w:hAnsi="TH SarabunIT๙" w:cs="TH SarabunIT๙"/>
          <w:sz w:val="32"/>
          <w:szCs w:val="32"/>
          <w:cs/>
        </w:rPr>
        <w:t>เข้าร่วมรั</w:t>
      </w:r>
      <w:r>
        <w:rPr>
          <w:rFonts w:ascii="TH SarabunIT๙" w:hAnsi="TH SarabunIT๙" w:cs="TH SarabunIT๙"/>
          <w:sz w:val="32"/>
          <w:szCs w:val="32"/>
          <w:cs/>
        </w:rPr>
        <w:t xml:space="preserve">บฟังการประชุมสภาเทศบาลตำบลกรูด สมัยสามัญ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 ประจำปี 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62 </w:t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 ครั้งที่ ๑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</w:t>
      </w:r>
      <w:r w:rsidRPr="00563FFA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0C2B28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563FF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พฤษภาคม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๒๕</w:t>
      </w: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proofErr w:type="gramEnd"/>
      <w:r w:rsidRPr="00DB54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เวลา ๑๐.๐๐ น.  ณ ห้องประชุมเทศบาลตำบลกรูด</w:t>
      </w:r>
    </w:p>
    <w:p w:rsidR="004322D8" w:rsidRPr="00DB540F" w:rsidRDefault="004322D8" w:rsidP="004322D8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ab/>
      </w:r>
      <w:r w:rsidRPr="00DB540F">
        <w:rPr>
          <w:rFonts w:ascii="TH SarabunIT๙" w:hAnsi="TH SarabunIT๙" w:cs="TH SarabunIT๙"/>
          <w:sz w:val="32"/>
          <w:szCs w:val="32"/>
          <w:cs/>
        </w:rPr>
        <w:tab/>
        <w:t>จึงประกาศมาให้ทราบโดยทั่วกัน</w:t>
      </w:r>
    </w:p>
    <w:p w:rsidR="004322D8" w:rsidRDefault="004322D8" w:rsidP="004322D8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7 </w:t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62</w:t>
      </w:r>
    </w:p>
    <w:p w:rsidR="004322D8" w:rsidRPr="00DB540F" w:rsidRDefault="004322D8" w:rsidP="004322D8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322D8" w:rsidRPr="00DB540F" w:rsidRDefault="004322D8" w:rsidP="004322D8">
      <w:pPr>
        <w:rPr>
          <w:rFonts w:ascii="TH SarabunIT๙" w:hAnsi="TH SarabunIT๙" w:cs="TH SarabunIT๙"/>
          <w:sz w:val="32"/>
          <w:szCs w:val="32"/>
        </w:rPr>
      </w:pPr>
    </w:p>
    <w:p w:rsidR="004322D8" w:rsidRPr="00DB540F" w:rsidRDefault="004322D8" w:rsidP="004322D8">
      <w:pPr>
        <w:rPr>
          <w:rFonts w:ascii="TH SarabunIT๙" w:hAnsi="TH SarabunIT๙" w:cs="TH SarabunIT๙"/>
          <w:sz w:val="32"/>
          <w:szCs w:val="32"/>
        </w:rPr>
      </w:pPr>
    </w:p>
    <w:p w:rsidR="004322D8" w:rsidRPr="00DB540F" w:rsidRDefault="004322D8" w:rsidP="004322D8">
      <w:pPr>
        <w:rPr>
          <w:rFonts w:ascii="TH SarabunIT๙" w:hAnsi="TH SarabunIT๙" w:cs="TH SarabunIT๙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4322D8" w:rsidRPr="00DB540F" w:rsidRDefault="004322D8" w:rsidP="004322D8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>(นาย</w:t>
      </w:r>
      <w:proofErr w:type="spellStart"/>
      <w:r w:rsidRPr="00DB540F">
        <w:rPr>
          <w:rFonts w:ascii="TH SarabunIT๙" w:hAnsi="TH SarabunIT๙" w:cs="TH SarabunIT๙"/>
          <w:sz w:val="32"/>
          <w:szCs w:val="32"/>
          <w:cs/>
        </w:rPr>
        <w:t>อภิชาติ</w:t>
      </w:r>
      <w:proofErr w:type="spellEnd"/>
      <w:r w:rsidRPr="00DB540F">
        <w:rPr>
          <w:rFonts w:ascii="TH SarabunIT๙" w:hAnsi="TH SarabunIT๙" w:cs="TH SarabunIT๙"/>
          <w:sz w:val="32"/>
          <w:szCs w:val="32"/>
          <w:cs/>
        </w:rPr>
        <w:t xml:space="preserve">   เพชรจำเริญ)</w:t>
      </w:r>
    </w:p>
    <w:p w:rsidR="004322D8" w:rsidRPr="00DB540F" w:rsidRDefault="004322D8" w:rsidP="004322D8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           ประธานสภาเทศบาลตำบลกรูด</w:t>
      </w:r>
    </w:p>
    <w:p w:rsidR="004322D8" w:rsidRPr="003E7CE1" w:rsidRDefault="004322D8" w:rsidP="004322D8">
      <w:pPr>
        <w:rPr>
          <w:rFonts w:ascii="Angsana New" w:hAnsi="Angsana New"/>
          <w:sz w:val="32"/>
          <w:szCs w:val="32"/>
        </w:rPr>
      </w:pPr>
    </w:p>
    <w:p w:rsidR="00DB15F0" w:rsidRDefault="00DB15F0"/>
    <w:sectPr w:rsidR="00DB15F0" w:rsidSect="006E23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322D8"/>
    <w:rsid w:val="000C2B28"/>
    <w:rsid w:val="00412A90"/>
    <w:rsid w:val="004322D8"/>
    <w:rsid w:val="0079581B"/>
    <w:rsid w:val="00DB1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2D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22D8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2019-05-07T04:56:00Z</dcterms:created>
  <dcterms:modified xsi:type="dcterms:W3CDTF">2019-06-23T11:32:00Z</dcterms:modified>
</cp:coreProperties>
</file>